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מי כתב?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יצירה ויוצר/ת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1–ה · 2–ז · 3–ג · 4–ו · 5–ד · 6–א · 7–ב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(היינריך היינה) · 2–ג (ג'רום ק' ג'רום) · 3–ג (חיים חפר) · 4–ב (שלום עליכם) · 5–ב (נתן אלתרמן) · 6–ב (ויליאם סארויאן)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פרטים נכונים מן ההיכרות עם היוצר/ת (מופיעים בעמוד היצירה באתר) + קישור ליצירה.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מי כתב?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יצירה ויוצר/ת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יצירה ליוצר/ת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יוצר/ת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 היער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חנה סנש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עץ הדובדבן השבור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איטלו קאלווינו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מקץ עשרים שנה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 הנרי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מומו (פרק)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יהודה בורלא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בשל תפוחים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יוהאן וולפגנג פון גתה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הליכה לקיסריה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מיכאל אנדה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7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פטריות בעיר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ז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ג'סי סטיוארט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הקיפו את היוצר/ת הנכון/ה.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כתב/ה את "לורליי"?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יהודה בורלא     ב. היינריך היינה     ג. יהונתן גפן     ד. או הנרי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כתב/ה את "שלושה בסירה אחת (פרק)"?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יהודה בורלא     ב. יוהאן וולפגנג פון גתה     ג. ג'רום ק' ג'רום     ד. יחיאל מוהר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מי כתב/ה את "תפילה"?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יצחק לייב פרץ     ב. נתן יונתן     ג. חיים חפר     ד. יהודה בורלא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מי כתב/ה את "בעיני ילד"?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אנטון צ'כוב     ב. שלום עליכם     ג. ויליאם סארויאן     ד. יוהאן וולפגנג פון גתה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מי כתב/ה את "אליפלט"?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ויליאם סארויאן     ב. נתן אלתרמן     ג. אנטון צ'כוב     ד. ג'רום ק' ג'רום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6) מי כתב/ה את "הקיץ של הסוס הלבן היפהפה"?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אסתר ראב     ב. ויליאם סארויאן     ג. יהודה בורלא     ד. נתן יונתן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יוצר/ת אחד/ת מהיחידות. כתבו 3–4 משפטים: מה ידוע לכם עליו/ה ועל היצירה שלמדנו.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מי כתב?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שהייתם מוסיפים למשחק: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הכי קשה, ולמה?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למדתם על יצירה אחת?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